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1" w:type="dxa"/>
        <w:tblLook w:val="01E0" w:firstRow="1" w:lastRow="1" w:firstColumn="1" w:lastColumn="1" w:noHBand="0" w:noVBand="0"/>
      </w:tblPr>
      <w:tblGrid>
        <w:gridCol w:w="1696"/>
        <w:gridCol w:w="1122"/>
        <w:gridCol w:w="874"/>
        <w:gridCol w:w="1276"/>
        <w:gridCol w:w="257"/>
        <w:gridCol w:w="1447"/>
        <w:gridCol w:w="706"/>
        <w:gridCol w:w="2823"/>
      </w:tblGrid>
      <w:tr w:rsidR="00E94677">
        <w:trPr>
          <w:trHeight w:val="174"/>
        </w:trPr>
        <w:tc>
          <w:tcPr>
            <w:tcW w:w="4968" w:type="dxa"/>
            <w:gridSpan w:val="4"/>
            <w:vAlign w:val="center"/>
          </w:tcPr>
          <w:p w:rsidR="00E94677" w:rsidRDefault="00E94677">
            <w:bookmarkStart w:id="0" w:name="_GoBack"/>
            <w:bookmarkEnd w:id="0"/>
          </w:p>
        </w:tc>
        <w:tc>
          <w:tcPr>
            <w:tcW w:w="5233" w:type="dxa"/>
            <w:gridSpan w:val="4"/>
            <w:vAlign w:val="center"/>
          </w:tcPr>
          <w:p w:rsidR="00E94677" w:rsidRDefault="00E94677"/>
        </w:tc>
      </w:tr>
      <w:tr w:rsidR="00E94677">
        <w:trPr>
          <w:trHeight w:val="1692"/>
        </w:trPr>
        <w:tc>
          <w:tcPr>
            <w:tcW w:w="1696" w:type="dxa"/>
            <w:vAlign w:val="center"/>
          </w:tcPr>
          <w:p w:rsidR="00E94677" w:rsidRDefault="00F42A92">
            <w:pPr>
              <w:pStyle w:val="af5"/>
            </w:pPr>
            <w:r>
              <w:rPr>
                <w:noProof/>
              </w:rPr>
              <w:drawing>
                <wp:inline distT="0" distB="0" distL="0" distR="0">
                  <wp:extent cx="590550" cy="600075"/>
                  <wp:effectExtent l="19050" t="0" r="0" b="0"/>
                  <wp:docPr id="25" name="Рисунок 603" descr="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3" descr="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gridSpan w:val="7"/>
            <w:vAlign w:val="center"/>
          </w:tcPr>
          <w:p w:rsidR="00E94677" w:rsidRDefault="00E94677">
            <w:pPr>
              <w:pStyle w:val="af5"/>
              <w:jc w:val="left"/>
            </w:pPr>
          </w:p>
          <w:p w:rsidR="00E94677" w:rsidRDefault="00E94677">
            <w:pPr>
              <w:pStyle w:val="af5"/>
              <w:jc w:val="left"/>
            </w:pPr>
          </w:p>
          <w:p w:rsidR="00E94677" w:rsidRDefault="00F42A92" w:rsidP="00BD4ED7">
            <w:pPr>
              <w:pStyle w:val="af5"/>
              <w:jc w:val="left"/>
            </w:pPr>
            <w:r>
              <w:t xml:space="preserve">            </w:t>
            </w:r>
            <w:r w:rsidR="00BD4ED7">
              <w:t xml:space="preserve"> </w:t>
            </w:r>
            <w:r>
              <w:t xml:space="preserve">        АО «БАРС Груп»</w:t>
            </w:r>
          </w:p>
        </w:tc>
      </w:tr>
      <w:tr w:rsidR="00E94677">
        <w:trPr>
          <w:trHeight w:val="2142"/>
        </w:trPr>
        <w:tc>
          <w:tcPr>
            <w:tcW w:w="4968" w:type="dxa"/>
            <w:gridSpan w:val="4"/>
            <w:vAlign w:val="center"/>
          </w:tcPr>
          <w:p w:rsidR="00E94677" w:rsidRDefault="00E94677"/>
        </w:tc>
        <w:tc>
          <w:tcPr>
            <w:tcW w:w="5233" w:type="dxa"/>
            <w:gridSpan w:val="4"/>
            <w:vAlign w:val="center"/>
          </w:tcPr>
          <w:p w:rsidR="00E94677" w:rsidRDefault="00E94677"/>
        </w:tc>
      </w:tr>
      <w:tr w:rsidR="00E94677">
        <w:trPr>
          <w:trHeight w:val="5244"/>
        </w:trPr>
        <w:tc>
          <w:tcPr>
            <w:tcW w:w="10201" w:type="dxa"/>
            <w:gridSpan w:val="8"/>
            <w:vAlign w:val="center"/>
          </w:tcPr>
          <w:p w:rsidR="00E94677" w:rsidRDefault="0007579C" w:rsidP="0007579C">
            <w:pPr>
              <w:pStyle w:val="af6"/>
            </w:pPr>
            <w:r w:rsidRPr="0007579C">
              <w:t>Дополнение к инструкции по многопользовательскому подписанию ЭДО</w:t>
            </w:r>
          </w:p>
        </w:tc>
      </w:tr>
      <w:tr w:rsidR="00E94677">
        <w:trPr>
          <w:trHeight w:val="705"/>
        </w:trPr>
        <w:tc>
          <w:tcPr>
            <w:tcW w:w="10201" w:type="dxa"/>
            <w:gridSpan w:val="8"/>
            <w:vAlign w:val="center"/>
          </w:tcPr>
          <w:p w:rsidR="00E94677" w:rsidRPr="00F62669" w:rsidRDefault="00F42A9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62669">
              <w:rPr>
                <w:rFonts w:ascii="Tahoma" w:hAnsi="Tahoma" w:cs="Tahoma"/>
                <w:sz w:val="24"/>
                <w:szCs w:val="24"/>
              </w:rPr>
              <w:t>БАРС.БЮДЖЕТ-БУХГАЛТЕРИЯ</w:t>
            </w:r>
          </w:p>
        </w:tc>
      </w:tr>
      <w:tr w:rsidR="00E94677">
        <w:trPr>
          <w:trHeight w:val="385"/>
        </w:trPr>
        <w:tc>
          <w:tcPr>
            <w:tcW w:w="3692" w:type="dxa"/>
            <w:gridSpan w:val="3"/>
            <w:vAlign w:val="center"/>
          </w:tcPr>
          <w:p w:rsidR="00E94677" w:rsidRDefault="00E94677"/>
        </w:tc>
        <w:tc>
          <w:tcPr>
            <w:tcW w:w="2980" w:type="dxa"/>
            <w:gridSpan w:val="3"/>
            <w:vAlign w:val="center"/>
          </w:tcPr>
          <w:p w:rsidR="00E94677" w:rsidRDefault="00E94677"/>
        </w:tc>
        <w:tc>
          <w:tcPr>
            <w:tcW w:w="3529" w:type="dxa"/>
            <w:gridSpan w:val="2"/>
            <w:vAlign w:val="center"/>
          </w:tcPr>
          <w:p w:rsidR="00E94677" w:rsidRDefault="00E94677"/>
        </w:tc>
      </w:tr>
      <w:tr w:rsidR="00E94677">
        <w:trPr>
          <w:trHeight w:val="2645"/>
        </w:trPr>
        <w:tc>
          <w:tcPr>
            <w:tcW w:w="5225" w:type="dxa"/>
            <w:gridSpan w:val="5"/>
            <w:vAlign w:val="center"/>
          </w:tcPr>
          <w:p w:rsidR="00E94677" w:rsidRDefault="00E94677"/>
        </w:tc>
        <w:tc>
          <w:tcPr>
            <w:tcW w:w="4976" w:type="dxa"/>
            <w:gridSpan w:val="3"/>
            <w:vAlign w:val="center"/>
          </w:tcPr>
          <w:p w:rsidR="00E94677" w:rsidRDefault="00E94677"/>
        </w:tc>
      </w:tr>
      <w:tr w:rsidR="00E94677">
        <w:trPr>
          <w:trHeight w:val="500"/>
        </w:trPr>
        <w:tc>
          <w:tcPr>
            <w:tcW w:w="2818" w:type="dxa"/>
            <w:gridSpan w:val="2"/>
            <w:vAlign w:val="center"/>
          </w:tcPr>
          <w:p w:rsidR="00E94677" w:rsidRDefault="00E94677"/>
        </w:tc>
        <w:tc>
          <w:tcPr>
            <w:tcW w:w="4560" w:type="dxa"/>
            <w:gridSpan w:val="5"/>
            <w:vAlign w:val="center"/>
          </w:tcPr>
          <w:p w:rsidR="00E94677" w:rsidRDefault="00F42A92">
            <w:pPr>
              <w:pStyle w:val="af5"/>
              <w:spacing w:before="120" w:after="120"/>
            </w:pPr>
            <w:r>
              <w:t>2024</w:t>
            </w:r>
          </w:p>
        </w:tc>
        <w:tc>
          <w:tcPr>
            <w:tcW w:w="2823" w:type="dxa"/>
            <w:vAlign w:val="center"/>
          </w:tcPr>
          <w:p w:rsidR="00E94677" w:rsidRDefault="00E94677"/>
        </w:tc>
      </w:tr>
      <w:tr w:rsidR="00E94677">
        <w:trPr>
          <w:trHeight w:val="522"/>
        </w:trPr>
        <w:tc>
          <w:tcPr>
            <w:tcW w:w="2818" w:type="dxa"/>
            <w:gridSpan w:val="2"/>
            <w:vAlign w:val="center"/>
          </w:tcPr>
          <w:p w:rsidR="00E94677" w:rsidRDefault="00E94677"/>
        </w:tc>
        <w:tc>
          <w:tcPr>
            <w:tcW w:w="4560" w:type="dxa"/>
            <w:gridSpan w:val="5"/>
            <w:vAlign w:val="center"/>
          </w:tcPr>
          <w:p w:rsidR="00E94677" w:rsidRDefault="00F42A92">
            <w:pPr>
              <w:pStyle w:val="af5"/>
              <w:spacing w:before="120" w:after="120"/>
            </w:pPr>
            <w:r>
              <w:t>Версия 1.0</w:t>
            </w:r>
          </w:p>
        </w:tc>
        <w:tc>
          <w:tcPr>
            <w:tcW w:w="2823" w:type="dxa"/>
            <w:vAlign w:val="center"/>
          </w:tcPr>
          <w:p w:rsidR="00E94677" w:rsidRDefault="00E94677"/>
        </w:tc>
      </w:tr>
    </w:tbl>
    <w:p w:rsidR="00E94677" w:rsidRPr="0007579C" w:rsidRDefault="0007579C" w:rsidP="0007579C">
      <w:pPr>
        <w:pStyle w:val="17"/>
        <w:ind w:left="1134" w:right="1134"/>
      </w:pPr>
      <w:bookmarkStart w:id="1" w:name="_Toc178684941"/>
      <w:r w:rsidRPr="0007579C">
        <w:lastRenderedPageBreak/>
        <w:t>Дополнение к инструкции по многопользовательскому подписанию ЭДО</w:t>
      </w:r>
      <w:bookmarkEnd w:id="1"/>
    </w:p>
    <w:p w:rsidR="0007579C" w:rsidRPr="0007579C" w:rsidRDefault="0007579C" w:rsidP="0007579C">
      <w:pPr>
        <w:pStyle w:val="a1"/>
      </w:pPr>
      <w:r>
        <w:t xml:space="preserve">1) </w:t>
      </w:r>
      <w:r w:rsidRPr="0007579C">
        <w:t xml:space="preserve">В </w:t>
      </w:r>
      <w:r>
        <w:t xml:space="preserve">реквизитах </w:t>
      </w:r>
      <w:r w:rsidRPr="0007579C">
        <w:t>комиссии, которая должна подписывать документ, нужно сделать привязку к пользователям</w:t>
      </w:r>
      <w:r>
        <w:t xml:space="preserve">. Здесь необходимо с помощью кнопок </w:t>
      </w:r>
      <w:r>
        <w:rPr>
          <w:noProof/>
          <w:lang w:eastAsia="ru-RU"/>
        </w:rPr>
        <w:drawing>
          <wp:inline distT="0" distB="0" distL="0" distR="0">
            <wp:extent cx="76200" cy="114300"/>
            <wp:effectExtent l="19050" t="0" r="0" b="0"/>
            <wp:docPr id="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и </w:t>
      </w:r>
      <w:r>
        <w:rPr>
          <w:noProof/>
          <w:lang w:eastAsia="ru-RU"/>
        </w:rPr>
        <w:drawing>
          <wp:inline distT="0" distB="0" distL="0" distR="0">
            <wp:extent cx="57150" cy="104775"/>
            <wp:effectExtent l="19050" t="0" r="0" b="0"/>
            <wp:docPr id="24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расположить пользователей в том порядке, в котором они должны подписывать документ, председатель комиссии должен быть последним.</w:t>
      </w:r>
    </w:p>
    <w:p w:rsidR="0007579C" w:rsidRPr="00A60D70" w:rsidRDefault="00A60D70" w:rsidP="0007579C">
      <w:pPr>
        <w:pStyle w:val="ad"/>
        <w:rPr>
          <w:lang w:val="ru-RU"/>
        </w:rPr>
      </w:pPr>
      <w:r>
        <w:rPr>
          <w:lang w:val="ru-RU" w:eastAsia="ru-RU"/>
        </w:rPr>
        <w:drawing>
          <wp:inline distT="0" distB="0" distL="0" distR="0">
            <wp:extent cx="5257800" cy="4619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79C" w:rsidRPr="0007579C" w:rsidRDefault="0007579C" w:rsidP="0007579C">
      <w:pPr>
        <w:pStyle w:val="af"/>
      </w:pPr>
      <w:bookmarkStart w:id="2" w:name="_Ref163223041"/>
      <w:r w:rsidRPr="0007579C">
        <w:t xml:space="preserve">Рис. </w:t>
      </w:r>
      <w:r w:rsidR="00D27AA5">
        <w:fldChar w:fldCharType="begin"/>
      </w:r>
      <w:r w:rsidR="00D27AA5">
        <w:instrText xml:space="preserve"> SEQ Рис. \* ARABIC </w:instrText>
      </w:r>
      <w:r w:rsidR="00D27AA5">
        <w:fldChar w:fldCharType="separate"/>
      </w:r>
      <w:r w:rsidRPr="0007579C">
        <w:t>1</w:t>
      </w:r>
      <w:r w:rsidR="00D27AA5">
        <w:fldChar w:fldCharType="end"/>
      </w:r>
      <w:bookmarkEnd w:id="2"/>
      <w:r w:rsidRPr="0007579C">
        <w:t xml:space="preserve">. </w:t>
      </w:r>
      <w:r w:rsidR="00FE7225">
        <w:t>Окно «</w:t>
      </w:r>
      <w:r w:rsidRPr="0007579C">
        <w:t>Действующие комиссии</w:t>
      </w:r>
      <w:r w:rsidR="00FE7225">
        <w:t>». Столбец «Пользователь»</w:t>
      </w:r>
    </w:p>
    <w:p w:rsidR="0007579C" w:rsidRDefault="0007579C" w:rsidP="0007579C">
      <w:pPr>
        <w:pStyle w:val="a1"/>
      </w:pPr>
    </w:p>
    <w:p w:rsidR="0007579C" w:rsidRPr="0007579C" w:rsidRDefault="0007579C" w:rsidP="0007579C">
      <w:pPr>
        <w:pStyle w:val="a1"/>
        <w:keepNext/>
      </w:pPr>
      <w:r>
        <w:lastRenderedPageBreak/>
        <w:t xml:space="preserve">2) </w:t>
      </w:r>
      <w:r w:rsidRPr="0007579C">
        <w:t xml:space="preserve">В </w:t>
      </w:r>
      <w:r w:rsidR="00F21921">
        <w:t>настройках маршрутов документов</w:t>
      </w:r>
      <w:r w:rsidRPr="0007579C">
        <w:t xml:space="preserve"> </w:t>
      </w:r>
      <w:r w:rsidR="00F21921">
        <w:t xml:space="preserve">необходимо </w:t>
      </w:r>
      <w:r w:rsidRPr="0007579C">
        <w:t>выбрать комиссию (обязательное поле для заполнения)</w:t>
      </w:r>
      <w:r w:rsidR="00FE7225">
        <w:t>:</w:t>
      </w:r>
    </w:p>
    <w:p w:rsidR="0007579C" w:rsidRPr="0007579C" w:rsidRDefault="00FE7225" w:rsidP="0007579C">
      <w:pPr>
        <w:pStyle w:val="ad"/>
      </w:pPr>
      <w:r>
        <w:rPr>
          <w:lang w:val="ru-RU" w:eastAsia="ru-RU"/>
        </w:rPr>
        <w:drawing>
          <wp:inline distT="0" distB="0" distL="0" distR="0">
            <wp:extent cx="6457524" cy="2891428"/>
            <wp:effectExtent l="19050" t="0" r="426" b="0"/>
            <wp:docPr id="24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524" cy="2891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79C" w:rsidRPr="0007579C" w:rsidRDefault="0007579C" w:rsidP="0007579C">
      <w:pPr>
        <w:pStyle w:val="af"/>
      </w:pPr>
      <w:r w:rsidRPr="0007579C">
        <w:t xml:space="preserve">Рис. </w:t>
      </w:r>
      <w:r w:rsidR="00D27AA5">
        <w:fldChar w:fldCharType="begin"/>
      </w:r>
      <w:r w:rsidR="00D27AA5">
        <w:instrText xml:space="preserve"> SEQ Рис. \* ARABIC </w:instrText>
      </w:r>
      <w:r w:rsidR="00D27AA5">
        <w:fldChar w:fldCharType="separate"/>
      </w:r>
      <w:r w:rsidR="00FE7225">
        <w:rPr>
          <w:noProof/>
        </w:rPr>
        <w:t>2</w:t>
      </w:r>
      <w:r w:rsidR="00D27AA5">
        <w:rPr>
          <w:noProof/>
        </w:rPr>
        <w:fldChar w:fldCharType="end"/>
      </w:r>
      <w:r w:rsidR="00FE7225">
        <w:t xml:space="preserve">. Окно «Настройка маршрутов документов». </w:t>
      </w:r>
      <w:r w:rsidR="00F21921">
        <w:t>Поле в</w:t>
      </w:r>
      <w:r w:rsidR="00FE7225">
        <w:t>ыбор</w:t>
      </w:r>
      <w:r w:rsidR="00F21921">
        <w:t>а</w:t>
      </w:r>
      <w:r w:rsidR="00FE7225">
        <w:t xml:space="preserve"> комиссии</w:t>
      </w:r>
    </w:p>
    <w:p w:rsidR="0007579C" w:rsidRPr="0007579C" w:rsidRDefault="0007579C" w:rsidP="0007579C">
      <w:pPr>
        <w:pStyle w:val="a1"/>
      </w:pPr>
    </w:p>
    <w:sectPr w:rsidR="0007579C" w:rsidRPr="0007579C" w:rsidSect="00CA1298">
      <w:footerReference w:type="default" r:id="rId13"/>
      <w:pgSz w:w="11906" w:h="16838"/>
      <w:pgMar w:top="1134" w:right="62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BCB" w:rsidRDefault="00064BCB">
      <w:pPr>
        <w:spacing w:after="0" w:line="240" w:lineRule="auto"/>
      </w:pPr>
      <w:r>
        <w:separator/>
      </w:r>
    </w:p>
  </w:endnote>
  <w:endnote w:type="continuationSeparator" w:id="0">
    <w:p w:rsidR="00064BCB" w:rsidRDefault="00064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d"/>
      </w:rPr>
      <w:id w:val="-1175878153"/>
      <w:docPartObj>
        <w:docPartGallery w:val="Page Numbers (Bottom of Page)"/>
        <w:docPartUnique/>
      </w:docPartObj>
    </w:sdtPr>
    <w:sdtEndPr>
      <w:rPr>
        <w:rStyle w:val="afd"/>
      </w:rPr>
    </w:sdtEndPr>
    <w:sdtContent>
      <w:p w:rsidR="00591FC5" w:rsidRDefault="00591FC5">
        <w:pPr>
          <w:pStyle w:val="afb"/>
          <w:spacing w:before="120"/>
          <w:jc w:val="center"/>
          <w:rPr>
            <w:rStyle w:val="afd"/>
          </w:rPr>
        </w:pPr>
        <w:r>
          <w:rPr>
            <w:rStyle w:val="afd"/>
          </w:rPr>
          <w:t xml:space="preserve">- </w:t>
        </w:r>
        <w:r w:rsidR="00E4582F">
          <w:rPr>
            <w:rStyle w:val="afd"/>
          </w:rPr>
          <w:fldChar w:fldCharType="begin"/>
        </w:r>
        <w:r>
          <w:rPr>
            <w:rStyle w:val="afd"/>
          </w:rPr>
          <w:instrText xml:space="preserve"> PAGE </w:instrText>
        </w:r>
        <w:r w:rsidR="00E4582F">
          <w:rPr>
            <w:rStyle w:val="afd"/>
          </w:rPr>
          <w:fldChar w:fldCharType="separate"/>
        </w:r>
        <w:r w:rsidR="00D27AA5">
          <w:rPr>
            <w:rStyle w:val="afd"/>
            <w:noProof/>
          </w:rPr>
          <w:t>3</w:t>
        </w:r>
        <w:r w:rsidR="00E4582F">
          <w:rPr>
            <w:rStyle w:val="afd"/>
          </w:rPr>
          <w:fldChar w:fldCharType="end"/>
        </w:r>
        <w:r>
          <w:rPr>
            <w:rStyle w:val="afd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BCB" w:rsidRDefault="00064BCB">
      <w:pPr>
        <w:spacing w:after="0" w:line="240" w:lineRule="auto"/>
      </w:pPr>
      <w:r>
        <w:separator/>
      </w:r>
    </w:p>
  </w:footnote>
  <w:footnote w:type="continuationSeparator" w:id="0">
    <w:p w:rsidR="00064BCB" w:rsidRDefault="00064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FC5"/>
    <w:multiLevelType w:val="multilevel"/>
    <w:tmpl w:val="07B406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D16151"/>
    <w:multiLevelType w:val="multilevel"/>
    <w:tmpl w:val="6A8CE7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C44708"/>
    <w:multiLevelType w:val="hybridMultilevel"/>
    <w:tmpl w:val="A80202C0"/>
    <w:lvl w:ilvl="0" w:tplc="D390CAC0">
      <w:start w:val="1"/>
      <w:numFmt w:val="bullet"/>
      <w:pStyle w:val="4"/>
      <w:lvlText w:val=""/>
      <w:lvlJc w:val="left"/>
      <w:pPr>
        <w:ind w:left="20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0D966240"/>
    <w:multiLevelType w:val="multilevel"/>
    <w:tmpl w:val="C7DA8C6C"/>
    <w:lvl w:ilvl="0">
      <w:start w:val="1"/>
      <w:numFmt w:val="decimal"/>
      <w:pStyle w:val="1"/>
      <w:suff w:val="space"/>
      <w:lvlText w:val="%1."/>
      <w:lvlJc w:val="left"/>
      <w:pPr>
        <w:ind w:left="2949" w:firstLine="454"/>
      </w:pPr>
      <w:rPr>
        <w:rFonts w:ascii="Tahoma" w:hAnsi="Tahoma" w:cs="Tahoma"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62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62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62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45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4"/>
        </w:tabs>
        <w:ind w:left="0" w:firstLine="4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0C62D5B"/>
    <w:multiLevelType w:val="hybridMultilevel"/>
    <w:tmpl w:val="EE78F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95CF7"/>
    <w:multiLevelType w:val="hybridMultilevel"/>
    <w:tmpl w:val="87FAF68A"/>
    <w:lvl w:ilvl="0" w:tplc="95D485F8">
      <w:start w:val="1"/>
      <w:numFmt w:val="bullet"/>
      <w:pStyle w:val="phlistitemized2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 w:tplc="2D7685F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7AB1FE7"/>
    <w:multiLevelType w:val="hybridMultilevel"/>
    <w:tmpl w:val="1A86D060"/>
    <w:lvl w:ilvl="0" w:tplc="D044480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98F2A02"/>
    <w:multiLevelType w:val="multilevel"/>
    <w:tmpl w:val="DD0E16D4"/>
    <w:lvl w:ilvl="0">
      <w:start w:val="1"/>
      <w:numFmt w:val="decimal"/>
      <w:pStyle w:val="11"/>
      <w:lvlText w:val="%1)"/>
      <w:lvlJc w:val="left"/>
      <w:pPr>
        <w:ind w:left="0" w:firstLine="624"/>
      </w:pPr>
      <w:rPr>
        <w:rFonts w:hint="default"/>
      </w:rPr>
    </w:lvl>
    <w:lvl w:ilvl="1">
      <w:start w:val="1"/>
      <w:numFmt w:val="decimal"/>
      <w:pStyle w:val="12"/>
      <w:lvlText w:val="%1.%2."/>
      <w:lvlJc w:val="left"/>
      <w:pPr>
        <w:tabs>
          <w:tab w:val="num" w:pos="794"/>
        </w:tabs>
        <w:ind w:left="792" w:hanging="432"/>
      </w:pPr>
      <w:rPr>
        <w:rFonts w:hint="default"/>
      </w:rPr>
    </w:lvl>
    <w:lvl w:ilvl="2">
      <w:start w:val="1"/>
      <w:numFmt w:val="decimal"/>
      <w:pStyle w:val="1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73551C"/>
    <w:multiLevelType w:val="multilevel"/>
    <w:tmpl w:val="93F82C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3A31DB"/>
    <w:multiLevelType w:val="hybridMultilevel"/>
    <w:tmpl w:val="E91C854C"/>
    <w:lvl w:ilvl="0" w:tplc="1CFC6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F35DE"/>
    <w:multiLevelType w:val="hybridMultilevel"/>
    <w:tmpl w:val="D2E4ECD8"/>
    <w:lvl w:ilvl="0" w:tplc="E07A4078">
      <w:start w:val="1"/>
      <w:numFmt w:val="bullet"/>
      <w:pStyle w:val="30"/>
      <w:lvlText w:val=""/>
      <w:lvlJc w:val="left"/>
      <w:pPr>
        <w:ind w:left="13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274B2A33"/>
    <w:multiLevelType w:val="hybridMultilevel"/>
    <w:tmpl w:val="58EEF3EA"/>
    <w:lvl w:ilvl="0" w:tplc="18AA743C">
      <w:start w:val="1"/>
      <w:numFmt w:val="decimal"/>
      <w:pStyle w:val="10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B6E4ED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06F7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3A7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2B8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E92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9201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6DE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AADD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BA1106"/>
    <w:multiLevelType w:val="hybridMultilevel"/>
    <w:tmpl w:val="A30A3BC8"/>
    <w:lvl w:ilvl="0" w:tplc="D0444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9295B"/>
    <w:multiLevelType w:val="multilevel"/>
    <w:tmpl w:val="49FA4FD6"/>
    <w:lvl w:ilvl="0">
      <w:start w:val="1"/>
      <w:numFmt w:val="decimal"/>
      <w:pStyle w:val="phadditiontitle1"/>
      <w:lvlText w:val="Приложение 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6F929DC"/>
    <w:multiLevelType w:val="multilevel"/>
    <w:tmpl w:val="4994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121902"/>
    <w:multiLevelType w:val="multilevel"/>
    <w:tmpl w:val="2096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3B49E2"/>
    <w:multiLevelType w:val="hybridMultilevel"/>
    <w:tmpl w:val="5A20E4A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3AF20E9E"/>
    <w:multiLevelType w:val="hybridMultilevel"/>
    <w:tmpl w:val="05B0892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8" w15:restartNumberingAfterBreak="0">
    <w:nsid w:val="41C0353A"/>
    <w:multiLevelType w:val="hybridMultilevel"/>
    <w:tmpl w:val="C0922964"/>
    <w:lvl w:ilvl="0" w:tplc="4184B8C4">
      <w:start w:val="1"/>
      <w:numFmt w:val="bullet"/>
      <w:pStyle w:val="20"/>
      <w:lvlText w:val="–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9" w15:restartNumberingAfterBreak="0">
    <w:nsid w:val="46AB5EAC"/>
    <w:multiLevelType w:val="hybridMultilevel"/>
    <w:tmpl w:val="4C8A9CDC"/>
    <w:lvl w:ilvl="0" w:tplc="1CFC644C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4BFB32A9"/>
    <w:multiLevelType w:val="multilevel"/>
    <w:tmpl w:val="10B09B16"/>
    <w:styleLink w:val="phadditiontitle"/>
    <w:lvl w:ilvl="0">
      <w:start w:val="1"/>
      <w:numFmt w:val="upperLett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1" w15:restartNumberingAfterBreak="0">
    <w:nsid w:val="4DDA7ADF"/>
    <w:multiLevelType w:val="hybridMultilevel"/>
    <w:tmpl w:val="3168B4A8"/>
    <w:lvl w:ilvl="0" w:tplc="D0444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42BC6"/>
    <w:multiLevelType w:val="hybridMultilevel"/>
    <w:tmpl w:val="2F88BAB2"/>
    <w:lvl w:ilvl="0" w:tplc="D044480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3F23A07"/>
    <w:multiLevelType w:val="hybridMultilevel"/>
    <w:tmpl w:val="7F7C55AC"/>
    <w:lvl w:ilvl="0" w:tplc="1CFC6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D4115"/>
    <w:multiLevelType w:val="multilevel"/>
    <w:tmpl w:val="15E424C4"/>
    <w:lvl w:ilvl="0">
      <w:start w:val="1"/>
      <w:numFmt w:val="decimal"/>
      <w:pStyle w:val="14"/>
      <w:lvlText w:val="%1."/>
      <w:lvlJc w:val="left"/>
      <w:pPr>
        <w:tabs>
          <w:tab w:val="num" w:pos="1191"/>
        </w:tabs>
        <w:ind w:left="0" w:firstLine="62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22A35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1"/>
      <w:lvlText w:val="%1.%2."/>
      <w:lvlJc w:val="left"/>
      <w:pPr>
        <w:tabs>
          <w:tab w:val="num" w:pos="1191"/>
        </w:tabs>
        <w:ind w:left="0" w:firstLine="62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22A35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5EA351BD"/>
    <w:multiLevelType w:val="hybridMultilevel"/>
    <w:tmpl w:val="D776552C"/>
    <w:lvl w:ilvl="0" w:tplc="74929F9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5F546D2A"/>
    <w:multiLevelType w:val="hybridMultilevel"/>
    <w:tmpl w:val="0930E706"/>
    <w:lvl w:ilvl="0" w:tplc="61206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C70092"/>
    <w:multiLevelType w:val="singleLevel"/>
    <w:tmpl w:val="FA8A041E"/>
    <w:lvl w:ilvl="0">
      <w:start w:val="1"/>
      <w:numFmt w:val="decimal"/>
      <w:pStyle w:val="15"/>
      <w:lvlText w:val="%1)"/>
      <w:lvlJc w:val="left"/>
      <w:pPr>
        <w:tabs>
          <w:tab w:val="num" w:pos="987"/>
        </w:tabs>
        <w:ind w:left="0" w:firstLine="624"/>
      </w:pPr>
      <w:rPr>
        <w:rFonts w:hint="default"/>
      </w:rPr>
    </w:lvl>
  </w:abstractNum>
  <w:abstractNum w:abstractNumId="28" w15:restartNumberingAfterBreak="0">
    <w:nsid w:val="60E45CEA"/>
    <w:multiLevelType w:val="hybridMultilevel"/>
    <w:tmpl w:val="68F2AC6C"/>
    <w:lvl w:ilvl="0" w:tplc="2236B8C4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CD5AC4"/>
    <w:multiLevelType w:val="multilevel"/>
    <w:tmpl w:val="D89A0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334FA1"/>
    <w:multiLevelType w:val="hybridMultilevel"/>
    <w:tmpl w:val="00146A2E"/>
    <w:lvl w:ilvl="0" w:tplc="1CFC644C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6F8A594A"/>
    <w:multiLevelType w:val="hybridMultilevel"/>
    <w:tmpl w:val="E70C6E70"/>
    <w:lvl w:ilvl="0" w:tplc="DBD05DA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2" w15:restartNumberingAfterBreak="0">
    <w:nsid w:val="75161AFA"/>
    <w:multiLevelType w:val="hybridMultilevel"/>
    <w:tmpl w:val="9318622C"/>
    <w:lvl w:ilvl="0" w:tplc="79F2CF82">
      <w:start w:val="1"/>
      <w:numFmt w:val="bullet"/>
      <w:pStyle w:val="phlistitemized1"/>
      <w:lvlText w:val=""/>
      <w:lvlJc w:val="left"/>
      <w:pPr>
        <w:tabs>
          <w:tab w:val="num" w:pos="1067"/>
        </w:tabs>
        <w:ind w:left="106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1F48FE"/>
    <w:multiLevelType w:val="hybridMultilevel"/>
    <w:tmpl w:val="06FE8EF0"/>
    <w:lvl w:ilvl="0" w:tplc="D044480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4" w15:restartNumberingAfterBreak="0">
    <w:nsid w:val="7E776642"/>
    <w:multiLevelType w:val="hybridMultilevel"/>
    <w:tmpl w:val="EC24D45C"/>
    <w:lvl w:ilvl="0" w:tplc="465C893E">
      <w:start w:val="1"/>
      <w:numFmt w:val="decimal"/>
      <w:pStyle w:val="22"/>
      <w:lvlText w:val="%1)"/>
      <w:lvlJc w:val="left"/>
      <w:pPr>
        <w:tabs>
          <w:tab w:val="num" w:pos="1020"/>
        </w:tabs>
        <w:ind w:left="1020" w:hanging="340"/>
      </w:pPr>
      <w:rPr>
        <w:rFonts w:ascii="Century Gothic" w:hAnsi="Century Gothic" w:hint="default"/>
        <w:sz w:val="24"/>
        <w:szCs w:val="24"/>
      </w:rPr>
    </w:lvl>
    <w:lvl w:ilvl="1" w:tplc="F4589F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46E5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DC61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2E6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D4CA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004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380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5E22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4"/>
  </w:num>
  <w:num w:numId="3">
    <w:abstractNumId w:val="18"/>
  </w:num>
  <w:num w:numId="4">
    <w:abstractNumId w:val="13"/>
  </w:num>
  <w:num w:numId="5">
    <w:abstractNumId w:val="5"/>
  </w:num>
  <w:num w:numId="6">
    <w:abstractNumId w:val="7"/>
  </w:num>
  <w:num w:numId="7">
    <w:abstractNumId w:val="32"/>
  </w:num>
  <w:num w:numId="8">
    <w:abstractNumId w:val="20"/>
  </w:num>
  <w:num w:numId="9">
    <w:abstractNumId w:val="10"/>
  </w:num>
  <w:num w:numId="10">
    <w:abstractNumId w:val="2"/>
    <w:lvlOverride w:ilvl="0">
      <w:startOverride w:val="1"/>
    </w:lvlOverride>
  </w:num>
  <w:num w:numId="11">
    <w:abstractNumId w:val="27"/>
    <w:lvlOverride w:ilvl="0">
      <w:startOverride w:val="1"/>
    </w:lvlOverride>
  </w:num>
  <w:num w:numId="12">
    <w:abstractNumId w:val="3"/>
  </w:num>
  <w:num w:numId="13">
    <w:abstractNumId w:val="28"/>
  </w:num>
  <w:num w:numId="14">
    <w:abstractNumId w:val="24"/>
  </w:num>
  <w:num w:numId="15">
    <w:abstractNumId w:val="31"/>
  </w:num>
  <w:num w:numId="16">
    <w:abstractNumId w:val="33"/>
  </w:num>
  <w:num w:numId="17">
    <w:abstractNumId w:val="8"/>
  </w:num>
  <w:num w:numId="18">
    <w:abstractNumId w:val="21"/>
  </w:num>
  <w:num w:numId="19">
    <w:abstractNumId w:val="12"/>
  </w:num>
  <w:num w:numId="20">
    <w:abstractNumId w:val="2"/>
  </w:num>
  <w:num w:numId="21">
    <w:abstractNumId w:val="6"/>
  </w:num>
  <w:num w:numId="22">
    <w:abstractNumId w:val="22"/>
  </w:num>
  <w:num w:numId="23">
    <w:abstractNumId w:val="14"/>
  </w:num>
  <w:num w:numId="24">
    <w:abstractNumId w:val="15"/>
  </w:num>
  <w:num w:numId="25">
    <w:abstractNumId w:val="29"/>
  </w:num>
  <w:num w:numId="26">
    <w:abstractNumId w:val="0"/>
  </w:num>
  <w:num w:numId="27">
    <w:abstractNumId w:val="1"/>
  </w:num>
  <w:num w:numId="28">
    <w:abstractNumId w:val="32"/>
  </w:num>
  <w:num w:numId="29">
    <w:abstractNumId w:val="32"/>
  </w:num>
  <w:num w:numId="30">
    <w:abstractNumId w:val="17"/>
  </w:num>
  <w:num w:numId="31">
    <w:abstractNumId w:val="32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4"/>
  </w:num>
  <w:num w:numId="35">
    <w:abstractNumId w:val="23"/>
  </w:num>
  <w:num w:numId="36">
    <w:abstractNumId w:val="9"/>
  </w:num>
  <w:num w:numId="37">
    <w:abstractNumId w:val="30"/>
  </w:num>
  <w:num w:numId="38">
    <w:abstractNumId w:val="19"/>
  </w:num>
  <w:num w:numId="39">
    <w:abstractNumId w:val="25"/>
  </w:num>
  <w:num w:numId="40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77"/>
    <w:rsid w:val="000543E8"/>
    <w:rsid w:val="00063D9E"/>
    <w:rsid w:val="00064BCB"/>
    <w:rsid w:val="0007579C"/>
    <w:rsid w:val="000B4685"/>
    <w:rsid w:val="00202FCB"/>
    <w:rsid w:val="00231F47"/>
    <w:rsid w:val="0026410C"/>
    <w:rsid w:val="002F7E62"/>
    <w:rsid w:val="00381228"/>
    <w:rsid w:val="003B5AA6"/>
    <w:rsid w:val="0049708F"/>
    <w:rsid w:val="004C1C1F"/>
    <w:rsid w:val="005610B4"/>
    <w:rsid w:val="00591FC5"/>
    <w:rsid w:val="005A7499"/>
    <w:rsid w:val="00636AE3"/>
    <w:rsid w:val="00665486"/>
    <w:rsid w:val="006C7C1C"/>
    <w:rsid w:val="007303B2"/>
    <w:rsid w:val="007649BC"/>
    <w:rsid w:val="00851FB4"/>
    <w:rsid w:val="008C4AA0"/>
    <w:rsid w:val="009C22A3"/>
    <w:rsid w:val="00A12E2B"/>
    <w:rsid w:val="00A44A86"/>
    <w:rsid w:val="00A56451"/>
    <w:rsid w:val="00A60D70"/>
    <w:rsid w:val="00B87C13"/>
    <w:rsid w:val="00BD4ED7"/>
    <w:rsid w:val="00C478A4"/>
    <w:rsid w:val="00CA1298"/>
    <w:rsid w:val="00CC74BF"/>
    <w:rsid w:val="00D27AA5"/>
    <w:rsid w:val="00DD5EEA"/>
    <w:rsid w:val="00DE1C00"/>
    <w:rsid w:val="00E4582F"/>
    <w:rsid w:val="00E94677"/>
    <w:rsid w:val="00EF352E"/>
    <w:rsid w:val="00F21921"/>
    <w:rsid w:val="00F42A92"/>
    <w:rsid w:val="00F56BCD"/>
    <w:rsid w:val="00F62669"/>
    <w:rsid w:val="00FE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82DE7936-1F13-4B05-8A8E-B3F4AE3C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1298"/>
  </w:style>
  <w:style w:type="paragraph" w:styleId="1">
    <w:name w:val="heading 1"/>
    <w:next w:val="2"/>
    <w:link w:val="16"/>
    <w:qFormat/>
    <w:rsid w:val="00BD4ED7"/>
    <w:pPr>
      <w:keepNext/>
      <w:pageBreakBefore/>
      <w:numPr>
        <w:numId w:val="12"/>
      </w:numPr>
      <w:suppressAutoHyphens/>
      <w:spacing w:after="480" w:line="288" w:lineRule="auto"/>
      <w:ind w:left="0" w:firstLine="0"/>
      <w:jc w:val="center"/>
      <w:outlineLvl w:val="0"/>
    </w:pPr>
    <w:rPr>
      <w:rFonts w:ascii="Tahoma" w:eastAsia="Times New Roman" w:hAnsi="Tahoma" w:cs="Times New Roman"/>
      <w:b/>
      <w:caps/>
      <w:sz w:val="24"/>
      <w:szCs w:val="20"/>
    </w:rPr>
  </w:style>
  <w:style w:type="paragraph" w:styleId="2">
    <w:name w:val="heading 2"/>
    <w:next w:val="3"/>
    <w:link w:val="23"/>
    <w:qFormat/>
    <w:rsid w:val="00CA1298"/>
    <w:pPr>
      <w:keepNext/>
      <w:keepLines/>
      <w:numPr>
        <w:ilvl w:val="1"/>
        <w:numId w:val="12"/>
      </w:numPr>
      <w:spacing w:before="480" w:after="240" w:line="288" w:lineRule="auto"/>
      <w:jc w:val="both"/>
      <w:outlineLvl w:val="1"/>
    </w:pPr>
    <w:rPr>
      <w:rFonts w:ascii="Tahoma" w:eastAsia="Times New Roman" w:hAnsi="Tahoma" w:cs="Times New Roman"/>
      <w:b/>
      <w:snapToGrid w:val="0"/>
      <w:sz w:val="24"/>
      <w:szCs w:val="20"/>
    </w:rPr>
  </w:style>
  <w:style w:type="paragraph" w:styleId="3">
    <w:name w:val="heading 3"/>
    <w:basedOn w:val="2"/>
    <w:link w:val="32"/>
    <w:qFormat/>
    <w:rsid w:val="00CA1298"/>
    <w:pPr>
      <w:numPr>
        <w:ilvl w:val="2"/>
      </w:numPr>
      <w:spacing w:before="360"/>
      <w:outlineLvl w:val="2"/>
    </w:pPr>
  </w:style>
  <w:style w:type="paragraph" w:styleId="40">
    <w:name w:val="heading 4"/>
    <w:aliases w:val="(подпункт)"/>
    <w:basedOn w:val="2"/>
    <w:next w:val="a1"/>
    <w:link w:val="41"/>
    <w:qFormat/>
    <w:rsid w:val="00CA1298"/>
    <w:pPr>
      <w:numPr>
        <w:ilvl w:val="3"/>
      </w:numPr>
      <w:tabs>
        <w:tab w:val="left" w:pos="720"/>
      </w:tabs>
      <w:spacing w:before="360"/>
      <w:outlineLvl w:val="3"/>
    </w:pPr>
  </w:style>
  <w:style w:type="paragraph" w:styleId="5">
    <w:name w:val="heading 5"/>
    <w:basedOn w:val="2"/>
    <w:next w:val="a0"/>
    <w:link w:val="50"/>
    <w:qFormat/>
    <w:rsid w:val="00CA1298"/>
    <w:pPr>
      <w:numPr>
        <w:ilvl w:val="4"/>
      </w:numPr>
      <w:tabs>
        <w:tab w:val="left" w:pos="1985"/>
      </w:tabs>
      <w:spacing w:before="240" w:after="60"/>
      <w:ind w:firstLine="624"/>
      <w:outlineLvl w:val="4"/>
    </w:pPr>
    <w:rPr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CA129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CA129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CA1298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CA1298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0"/>
    <w:uiPriority w:val="34"/>
    <w:qFormat/>
    <w:rsid w:val="00CA1298"/>
    <w:pPr>
      <w:ind w:left="720"/>
      <w:contextualSpacing/>
    </w:pPr>
  </w:style>
  <w:style w:type="paragraph" w:styleId="a6">
    <w:name w:val="Balloon Text"/>
    <w:basedOn w:val="a0"/>
    <w:link w:val="a7"/>
    <w:uiPriority w:val="99"/>
    <w:unhideWhenUsed/>
    <w:rsid w:val="00CA1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rsid w:val="00CA1298"/>
    <w:rPr>
      <w:rFonts w:ascii="Tahoma" w:hAnsi="Tahoma" w:cs="Tahoma"/>
      <w:sz w:val="16"/>
      <w:szCs w:val="16"/>
    </w:rPr>
  </w:style>
  <w:style w:type="paragraph" w:customStyle="1" w:styleId="a8">
    <w:name w:val="Важно!"/>
    <w:basedOn w:val="a1"/>
    <w:link w:val="a9"/>
    <w:rsid w:val="00CA1298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 w:after="120"/>
      <w:ind w:left="567" w:right="567"/>
    </w:pPr>
    <w:rPr>
      <w:rFonts w:eastAsia="Times New Roman" w:cs="Times New Roman"/>
      <w:b/>
      <w:color w:val="E02020"/>
    </w:rPr>
  </w:style>
  <w:style w:type="character" w:customStyle="1" w:styleId="16">
    <w:name w:val="Заголовок 1 Знак"/>
    <w:basedOn w:val="a2"/>
    <w:link w:val="1"/>
    <w:rsid w:val="00BD4ED7"/>
    <w:rPr>
      <w:rFonts w:ascii="Tahoma" w:eastAsia="Times New Roman" w:hAnsi="Tahoma" w:cs="Times New Roman"/>
      <w:b/>
      <w:caps/>
      <w:sz w:val="24"/>
      <w:szCs w:val="20"/>
    </w:rPr>
  </w:style>
  <w:style w:type="character" w:customStyle="1" w:styleId="23">
    <w:name w:val="Заголовок 2 Знак"/>
    <w:basedOn w:val="a2"/>
    <w:link w:val="2"/>
    <w:rsid w:val="00CA1298"/>
    <w:rPr>
      <w:rFonts w:ascii="Tahoma" w:eastAsia="Times New Roman" w:hAnsi="Tahoma" w:cs="Times New Roman"/>
      <w:b/>
      <w:snapToGrid w:val="0"/>
      <w:sz w:val="24"/>
      <w:szCs w:val="20"/>
    </w:rPr>
  </w:style>
  <w:style w:type="paragraph" w:customStyle="1" w:styleId="17">
    <w:name w:val="Заголовок 1  не нумерованный"/>
    <w:basedOn w:val="1"/>
    <w:next w:val="a0"/>
    <w:rsid w:val="00CA1298"/>
    <w:pPr>
      <w:numPr>
        <w:numId w:val="0"/>
      </w:numPr>
    </w:pPr>
  </w:style>
  <w:style w:type="character" w:customStyle="1" w:styleId="32">
    <w:name w:val="Заголовок 3 Знак"/>
    <w:basedOn w:val="a2"/>
    <w:link w:val="3"/>
    <w:rsid w:val="00CA1298"/>
    <w:rPr>
      <w:rFonts w:ascii="Tahoma" w:eastAsia="Times New Roman" w:hAnsi="Tahoma" w:cs="Times New Roman"/>
      <w:b/>
      <w:snapToGrid w:val="0"/>
      <w:sz w:val="24"/>
      <w:szCs w:val="20"/>
    </w:rPr>
  </w:style>
  <w:style w:type="character" w:customStyle="1" w:styleId="41">
    <w:name w:val="Заголовок 4 Знак"/>
    <w:aliases w:val="(подпункт) Знак"/>
    <w:basedOn w:val="a2"/>
    <w:link w:val="40"/>
    <w:rsid w:val="00CA1298"/>
    <w:rPr>
      <w:rFonts w:ascii="Tahoma" w:eastAsia="Times New Roman" w:hAnsi="Tahoma" w:cs="Times New Roman"/>
      <w:b/>
      <w:snapToGrid w:val="0"/>
      <w:sz w:val="24"/>
      <w:szCs w:val="20"/>
    </w:rPr>
  </w:style>
  <w:style w:type="character" w:customStyle="1" w:styleId="50">
    <w:name w:val="Заголовок 5 Знак"/>
    <w:basedOn w:val="a2"/>
    <w:link w:val="5"/>
    <w:rsid w:val="00CA1298"/>
    <w:rPr>
      <w:rFonts w:ascii="Tahoma" w:eastAsia="Times New Roman" w:hAnsi="Tahoma" w:cs="Times New Roman"/>
      <w:b/>
      <w:snapToGrid w:val="0"/>
      <w:sz w:val="24"/>
      <w:szCs w:val="24"/>
    </w:rPr>
  </w:style>
  <w:style w:type="paragraph" w:customStyle="1" w:styleId="18">
    <w:name w:val="Маркированный 1 уровень"/>
    <w:basedOn w:val="phlistitemized1"/>
    <w:next w:val="a0"/>
    <w:link w:val="19"/>
    <w:rsid w:val="00CA1298"/>
    <w:pPr>
      <w:ind w:left="0" w:firstLine="709"/>
    </w:pPr>
  </w:style>
  <w:style w:type="paragraph" w:customStyle="1" w:styleId="20">
    <w:name w:val="Маркированный 2 уровень"/>
    <w:basedOn w:val="a0"/>
    <w:next w:val="a0"/>
    <w:rsid w:val="00CA1298"/>
    <w:pPr>
      <w:numPr>
        <w:numId w:val="3"/>
      </w:numPr>
      <w:tabs>
        <w:tab w:val="clear" w:pos="1020"/>
        <w:tab w:val="num" w:pos="1418"/>
      </w:tabs>
      <w:spacing w:before="120" w:after="0" w:line="288" w:lineRule="auto"/>
      <w:ind w:left="1349" w:hanging="357"/>
      <w:jc w:val="both"/>
    </w:pPr>
    <w:rPr>
      <w:rFonts w:ascii="Tahoma" w:eastAsia="Times New Roman" w:hAnsi="Tahoma" w:cs="Times New Roman"/>
      <w:sz w:val="24"/>
      <w:szCs w:val="24"/>
      <w:lang w:eastAsia="ru-RU"/>
    </w:rPr>
  </w:style>
  <w:style w:type="paragraph" w:customStyle="1" w:styleId="10">
    <w:name w:val="Нумерованный 1 уровень"/>
    <w:basedOn w:val="a0"/>
    <w:next w:val="a0"/>
    <w:rsid w:val="00CA1298"/>
    <w:pPr>
      <w:numPr>
        <w:numId w:val="1"/>
      </w:numPr>
      <w:tabs>
        <w:tab w:val="clear" w:pos="680"/>
        <w:tab w:val="num" w:pos="993"/>
      </w:tabs>
      <w:spacing w:before="120" w:after="0" w:line="288" w:lineRule="auto"/>
      <w:ind w:left="0" w:firstLine="624"/>
      <w:jc w:val="both"/>
    </w:pPr>
    <w:rPr>
      <w:rFonts w:ascii="Tahoma" w:eastAsia="Times New Roman" w:hAnsi="Tahoma" w:cs="Times New Roman"/>
      <w:sz w:val="24"/>
      <w:szCs w:val="24"/>
      <w:lang w:eastAsia="ru-RU"/>
    </w:rPr>
  </w:style>
  <w:style w:type="paragraph" w:customStyle="1" w:styleId="22">
    <w:name w:val="Нумерованный 2 уровень"/>
    <w:basedOn w:val="a0"/>
    <w:next w:val="a0"/>
    <w:rsid w:val="00CA1298"/>
    <w:pPr>
      <w:numPr>
        <w:numId w:val="2"/>
      </w:numPr>
      <w:spacing w:before="120" w:after="0" w:line="288" w:lineRule="auto"/>
      <w:jc w:val="both"/>
    </w:pPr>
    <w:rPr>
      <w:rFonts w:ascii="Tahoma" w:eastAsia="Times New Roman" w:hAnsi="Tahoma" w:cs="Times New Roman"/>
      <w:sz w:val="24"/>
      <w:szCs w:val="24"/>
      <w:lang w:eastAsia="ru-RU"/>
    </w:rPr>
  </w:style>
  <w:style w:type="paragraph" w:styleId="1a">
    <w:name w:val="toc 1"/>
    <w:basedOn w:val="a0"/>
    <w:autoRedefine/>
    <w:uiPriority w:val="39"/>
    <w:rsid w:val="00CA1298"/>
    <w:pPr>
      <w:keepNext/>
      <w:tabs>
        <w:tab w:val="left" w:leader="dot" w:pos="9639"/>
      </w:tabs>
      <w:spacing w:before="60" w:after="0" w:line="360" w:lineRule="auto"/>
      <w:ind w:right="851"/>
      <w:jc w:val="both"/>
    </w:pPr>
    <w:rPr>
      <w:rFonts w:ascii="Tahoma" w:eastAsia="Times New Roman" w:hAnsi="Tahoma" w:cs="Times New Roman"/>
      <w:b/>
      <w:noProof/>
      <w:sz w:val="24"/>
      <w:szCs w:val="20"/>
    </w:rPr>
  </w:style>
  <w:style w:type="paragraph" w:styleId="24">
    <w:name w:val="toc 2"/>
    <w:basedOn w:val="1a"/>
    <w:next w:val="33"/>
    <w:uiPriority w:val="39"/>
    <w:rsid w:val="00CA1298"/>
    <w:pPr>
      <w:keepNext w:val="0"/>
    </w:pPr>
    <w:rPr>
      <w:b w:val="0"/>
    </w:rPr>
  </w:style>
  <w:style w:type="paragraph" w:styleId="33">
    <w:name w:val="toc 3"/>
    <w:basedOn w:val="24"/>
    <w:next w:val="42"/>
    <w:uiPriority w:val="39"/>
    <w:rsid w:val="00CA1298"/>
    <w:pPr>
      <w:tabs>
        <w:tab w:val="right" w:leader="dot" w:pos="9809"/>
      </w:tabs>
      <w:ind w:left="510"/>
    </w:pPr>
    <w:rPr>
      <w:i/>
      <w:sz w:val="22"/>
    </w:rPr>
  </w:style>
  <w:style w:type="paragraph" w:styleId="42">
    <w:name w:val="toc 4"/>
    <w:basedOn w:val="a0"/>
    <w:next w:val="a0"/>
    <w:autoRedefine/>
    <w:uiPriority w:val="39"/>
    <w:unhideWhenUsed/>
    <w:rsid w:val="00CA1298"/>
    <w:pPr>
      <w:spacing w:after="100"/>
      <w:ind w:left="660"/>
    </w:pPr>
    <w:rPr>
      <w:rFonts w:ascii="Calibri" w:eastAsia="Calibri" w:hAnsi="Calibri" w:cs="Times New Roman"/>
    </w:rPr>
  </w:style>
  <w:style w:type="paragraph" w:customStyle="1" w:styleId="aa">
    <w:name w:val="Примечание"/>
    <w:basedOn w:val="a1"/>
    <w:link w:val="ab"/>
    <w:rsid w:val="00CA1298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/>
      <w:ind w:left="170" w:right="170" w:firstLine="0"/>
    </w:pPr>
    <w:rPr>
      <w:rFonts w:eastAsia="Times New Roman" w:cs="Times New Roman"/>
      <w:b/>
    </w:rPr>
  </w:style>
  <w:style w:type="paragraph" w:customStyle="1" w:styleId="ac">
    <w:name w:val="Примечание (текст)"/>
    <w:basedOn w:val="a1"/>
    <w:rsid w:val="00CA1298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after="120"/>
      <w:ind w:left="170" w:right="170" w:firstLine="0"/>
    </w:pPr>
    <w:rPr>
      <w:rFonts w:eastAsia="Times New Roman" w:cs="Times New Roman"/>
    </w:rPr>
  </w:style>
  <w:style w:type="paragraph" w:customStyle="1" w:styleId="ad">
    <w:name w:val="Рис"/>
    <w:next w:val="a1"/>
    <w:link w:val="ae"/>
    <w:rsid w:val="00CA1298"/>
    <w:pPr>
      <w:keepNext/>
      <w:keepLines/>
      <w:spacing w:before="240" w:after="120" w:line="240" w:lineRule="auto"/>
      <w:jc w:val="center"/>
    </w:pPr>
    <w:rPr>
      <w:rFonts w:ascii="Tahoma" w:eastAsia="Times New Roman" w:hAnsi="Tahoma" w:cs="Times New Roman"/>
      <w:noProof/>
      <w:sz w:val="24"/>
      <w:szCs w:val="20"/>
      <w:lang w:val="en-US"/>
    </w:rPr>
  </w:style>
  <w:style w:type="paragraph" w:customStyle="1" w:styleId="af">
    <w:name w:val="Рис Имя"/>
    <w:basedOn w:val="a1"/>
    <w:next w:val="ad"/>
    <w:link w:val="af0"/>
    <w:rsid w:val="00CA1298"/>
    <w:pPr>
      <w:spacing w:before="240" w:after="360"/>
      <w:ind w:firstLine="0"/>
      <w:jc w:val="center"/>
    </w:pPr>
    <w:rPr>
      <w:rFonts w:eastAsia="Times New Roman" w:cs="Times New Roman"/>
      <w:szCs w:val="20"/>
    </w:rPr>
  </w:style>
  <w:style w:type="paragraph" w:customStyle="1" w:styleId="af1">
    <w:name w:val="Содержание"/>
    <w:basedOn w:val="a1"/>
    <w:next w:val="a0"/>
    <w:rsid w:val="00CA1298"/>
    <w:pPr>
      <w:keepNext/>
      <w:pageBreakBefore/>
      <w:suppressAutoHyphens/>
      <w:spacing w:before="0" w:after="480"/>
      <w:ind w:firstLine="0"/>
      <w:jc w:val="center"/>
    </w:pPr>
    <w:rPr>
      <w:rFonts w:eastAsia="Times New Roman" w:cs="Times New Roman"/>
      <w:b/>
      <w:caps/>
      <w:szCs w:val="20"/>
    </w:rPr>
  </w:style>
  <w:style w:type="paragraph" w:customStyle="1" w:styleId="a1">
    <w:name w:val="Текст пункта"/>
    <w:link w:val="af2"/>
    <w:qFormat/>
    <w:rsid w:val="00CA1298"/>
    <w:pPr>
      <w:tabs>
        <w:tab w:val="left" w:pos="1134"/>
      </w:tabs>
      <w:spacing w:before="120" w:after="0" w:line="288" w:lineRule="auto"/>
      <w:ind w:firstLine="624"/>
      <w:jc w:val="both"/>
    </w:pPr>
    <w:rPr>
      <w:rFonts w:ascii="Tahoma" w:hAnsi="Tahoma"/>
      <w:spacing w:val="2"/>
      <w:sz w:val="24"/>
      <w:szCs w:val="24"/>
    </w:rPr>
  </w:style>
  <w:style w:type="paragraph" w:customStyle="1" w:styleId="phlistitemized1">
    <w:name w:val="ph_list_itemized_1"/>
    <w:basedOn w:val="a0"/>
    <w:rsid w:val="003B5AA6"/>
    <w:pPr>
      <w:numPr>
        <w:numId w:val="7"/>
      </w:numPr>
      <w:spacing w:before="120" w:after="0" w:line="288" w:lineRule="auto"/>
      <w:ind w:left="981"/>
      <w:jc w:val="both"/>
    </w:pPr>
    <w:rPr>
      <w:rFonts w:ascii="Tahoma" w:eastAsia="Times New Roman" w:hAnsi="Tahoma" w:cs="Arial"/>
      <w:sz w:val="24"/>
      <w:szCs w:val="20"/>
    </w:rPr>
  </w:style>
  <w:style w:type="paragraph" w:customStyle="1" w:styleId="phlistitemized2">
    <w:name w:val="ph_list_itemized_2"/>
    <w:basedOn w:val="a0"/>
    <w:rsid w:val="00665486"/>
    <w:pPr>
      <w:numPr>
        <w:numId w:val="5"/>
      </w:numPr>
      <w:spacing w:before="120" w:after="0" w:line="288" w:lineRule="auto"/>
      <w:ind w:left="1378" w:hanging="357"/>
      <w:jc w:val="both"/>
    </w:pPr>
    <w:rPr>
      <w:rFonts w:ascii="Tahoma" w:eastAsia="Times New Roman" w:hAnsi="Tahoma" w:cs="Times New Roman"/>
      <w:sz w:val="24"/>
      <w:szCs w:val="20"/>
      <w:lang w:eastAsia="ru-RU"/>
    </w:rPr>
  </w:style>
  <w:style w:type="paragraph" w:styleId="af3">
    <w:name w:val="Document Map"/>
    <w:basedOn w:val="a0"/>
    <w:link w:val="af4"/>
    <w:uiPriority w:val="99"/>
    <w:semiHidden/>
    <w:unhideWhenUsed/>
    <w:rsid w:val="00CA1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CA1298"/>
    <w:rPr>
      <w:rFonts w:ascii="Tahoma" w:hAnsi="Tahoma" w:cs="Tahoma"/>
      <w:sz w:val="16"/>
      <w:szCs w:val="16"/>
    </w:rPr>
  </w:style>
  <w:style w:type="character" w:customStyle="1" w:styleId="1b">
    <w:name w:val="Выдел_1"/>
    <w:rsid w:val="00CA1298"/>
    <w:rPr>
      <w:rFonts w:ascii="Tahoma" w:hAnsi="Tahoma"/>
      <w:i/>
      <w:spacing w:val="8"/>
      <w:kern w:val="0"/>
      <w:position w:val="0"/>
      <w:sz w:val="24"/>
      <w:szCs w:val="24"/>
    </w:rPr>
  </w:style>
  <w:style w:type="character" w:customStyle="1" w:styleId="a9">
    <w:name w:val="Важно! Знак"/>
    <w:basedOn w:val="a2"/>
    <w:link w:val="a8"/>
    <w:rsid w:val="00CA1298"/>
    <w:rPr>
      <w:rFonts w:ascii="Tahoma" w:eastAsia="Times New Roman" w:hAnsi="Tahoma" w:cs="Times New Roman"/>
      <w:b/>
      <w:color w:val="E02020"/>
      <w:spacing w:val="2"/>
      <w:sz w:val="24"/>
      <w:szCs w:val="24"/>
    </w:rPr>
  </w:style>
  <w:style w:type="paragraph" w:customStyle="1" w:styleId="af5">
    <w:name w:val="Надпись ТЛ и ЛУ"/>
    <w:basedOn w:val="a0"/>
    <w:next w:val="a0"/>
    <w:rsid w:val="00CA1298"/>
    <w:pPr>
      <w:spacing w:after="0" w:line="240" w:lineRule="auto"/>
      <w:jc w:val="center"/>
    </w:pPr>
    <w:rPr>
      <w:rFonts w:ascii="Tahoma" w:eastAsia="Times New Roman" w:hAnsi="Tahoma" w:cs="Times New Roman"/>
      <w:sz w:val="32"/>
      <w:szCs w:val="36"/>
      <w:lang w:eastAsia="ru-RU"/>
    </w:rPr>
  </w:style>
  <w:style w:type="paragraph" w:customStyle="1" w:styleId="af6">
    <w:name w:val="Название Модуля/Подсистемы"/>
    <w:basedOn w:val="a0"/>
    <w:next w:val="a0"/>
    <w:rsid w:val="00CA1298"/>
    <w:pPr>
      <w:spacing w:after="0" w:line="240" w:lineRule="auto"/>
      <w:jc w:val="center"/>
    </w:pPr>
    <w:rPr>
      <w:rFonts w:ascii="Tahoma" w:eastAsia="Times New Roman" w:hAnsi="Tahoma" w:cs="Times New Roman"/>
      <w:caps/>
      <w:sz w:val="52"/>
      <w:szCs w:val="48"/>
      <w:lang w:eastAsia="ru-RU"/>
    </w:rPr>
  </w:style>
  <w:style w:type="paragraph" w:customStyle="1" w:styleId="af7">
    <w:name w:val="Наименование документа"/>
    <w:basedOn w:val="a0"/>
    <w:next w:val="a0"/>
    <w:rsid w:val="00CA1298"/>
    <w:pPr>
      <w:spacing w:before="720" w:after="0" w:line="240" w:lineRule="auto"/>
      <w:jc w:val="center"/>
    </w:pPr>
    <w:rPr>
      <w:rFonts w:ascii="Tahoma" w:eastAsia="Times New Roman" w:hAnsi="Tahoma" w:cs="Times New Roman"/>
      <w:caps/>
      <w:sz w:val="32"/>
      <w:szCs w:val="32"/>
      <w:lang w:eastAsia="ru-RU"/>
    </w:rPr>
  </w:style>
  <w:style w:type="character" w:styleId="af8">
    <w:name w:val="Hyperlink"/>
    <w:uiPriority w:val="99"/>
    <w:rsid w:val="00CA1298"/>
    <w:rPr>
      <w:color w:val="0000FF"/>
      <w:u w:val="single"/>
    </w:rPr>
  </w:style>
  <w:style w:type="character" w:customStyle="1" w:styleId="ab">
    <w:name w:val="Примечание Знак"/>
    <w:basedOn w:val="a2"/>
    <w:link w:val="aa"/>
    <w:rsid w:val="00CA1298"/>
    <w:rPr>
      <w:rFonts w:ascii="Tahoma" w:eastAsia="Times New Roman" w:hAnsi="Tahoma" w:cs="Times New Roman"/>
      <w:b/>
      <w:spacing w:val="2"/>
      <w:sz w:val="24"/>
      <w:szCs w:val="24"/>
    </w:rPr>
  </w:style>
  <w:style w:type="paragraph" w:customStyle="1" w:styleId="phadditiontitle1">
    <w:name w:val="ph_addition_title_1"/>
    <w:basedOn w:val="a0"/>
    <w:next w:val="a0"/>
    <w:rsid w:val="00CA1298"/>
    <w:pPr>
      <w:keepNext/>
      <w:keepLines/>
      <w:pageBreakBefore/>
      <w:numPr>
        <w:numId w:val="4"/>
      </w:numPr>
      <w:spacing w:before="360" w:after="360" w:line="36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header"/>
    <w:basedOn w:val="a0"/>
    <w:link w:val="afa"/>
    <w:uiPriority w:val="99"/>
    <w:unhideWhenUsed/>
    <w:rsid w:val="00CA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2"/>
    <w:link w:val="af9"/>
    <w:uiPriority w:val="99"/>
    <w:rsid w:val="00CA1298"/>
  </w:style>
  <w:style w:type="paragraph" w:styleId="afb">
    <w:name w:val="footer"/>
    <w:basedOn w:val="a0"/>
    <w:link w:val="afc"/>
    <w:uiPriority w:val="99"/>
    <w:unhideWhenUsed/>
    <w:rsid w:val="00CA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2"/>
    <w:link w:val="afb"/>
    <w:uiPriority w:val="99"/>
    <w:rsid w:val="00CA1298"/>
  </w:style>
  <w:style w:type="character" w:styleId="afd">
    <w:name w:val="page number"/>
    <w:basedOn w:val="a2"/>
    <w:rsid w:val="00CA1298"/>
    <w:rPr>
      <w:rFonts w:ascii="Tahoma" w:hAnsi="Tahoma"/>
      <w:sz w:val="24"/>
    </w:rPr>
  </w:style>
  <w:style w:type="paragraph" w:customStyle="1" w:styleId="afe">
    <w:name w:val="Пример"/>
    <w:basedOn w:val="a1"/>
    <w:link w:val="aff"/>
    <w:rsid w:val="00CA1298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/>
      <w:ind w:left="170" w:right="170" w:firstLine="0"/>
    </w:pPr>
    <w:rPr>
      <w:rFonts w:eastAsia="Times New Roman" w:cs="Times New Roman"/>
      <w:b/>
      <w:color w:val="1E5C3D"/>
      <w:szCs w:val="20"/>
    </w:rPr>
  </w:style>
  <w:style w:type="character" w:customStyle="1" w:styleId="aff">
    <w:name w:val="Пример Знак"/>
    <w:basedOn w:val="a2"/>
    <w:link w:val="afe"/>
    <w:rsid w:val="00CA1298"/>
    <w:rPr>
      <w:rFonts w:ascii="Tahoma" w:eastAsia="Times New Roman" w:hAnsi="Tahoma" w:cs="Times New Roman"/>
      <w:b/>
      <w:color w:val="1E5C3D"/>
      <w:spacing w:val="2"/>
      <w:sz w:val="24"/>
      <w:szCs w:val="20"/>
    </w:rPr>
  </w:style>
  <w:style w:type="paragraph" w:styleId="aff0">
    <w:name w:val="caption"/>
    <w:basedOn w:val="a0"/>
    <w:next w:val="a0"/>
    <w:unhideWhenUsed/>
    <w:qFormat/>
    <w:rsid w:val="00CA129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ff1">
    <w:name w:val="Table Grid"/>
    <w:basedOn w:val="a3"/>
    <w:uiPriority w:val="39"/>
    <w:rsid w:val="00CA1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Текст пункта Знак"/>
    <w:link w:val="a1"/>
    <w:rsid w:val="00CA1298"/>
    <w:rPr>
      <w:rFonts w:ascii="Tahoma" w:hAnsi="Tahoma"/>
      <w:spacing w:val="2"/>
      <w:sz w:val="24"/>
      <w:szCs w:val="24"/>
      <w:lang w:val="ru-RU" w:eastAsia="en-US" w:bidi="ar-SA"/>
    </w:rPr>
  </w:style>
  <w:style w:type="character" w:customStyle="1" w:styleId="ae">
    <w:name w:val="Рис Знак"/>
    <w:link w:val="ad"/>
    <w:locked/>
    <w:rsid w:val="00CA1298"/>
    <w:rPr>
      <w:rFonts w:ascii="Tahoma" w:eastAsia="Times New Roman" w:hAnsi="Tahoma" w:cs="Times New Roman"/>
      <w:noProof/>
      <w:sz w:val="24"/>
      <w:szCs w:val="20"/>
      <w:lang w:val="en-US"/>
    </w:rPr>
  </w:style>
  <w:style w:type="character" w:customStyle="1" w:styleId="af0">
    <w:name w:val="Рис Имя Знак"/>
    <w:link w:val="af"/>
    <w:locked/>
    <w:rsid w:val="00CA1298"/>
    <w:rPr>
      <w:rFonts w:ascii="Tahoma" w:eastAsia="Times New Roman" w:hAnsi="Tahoma" w:cs="Times New Roman"/>
      <w:spacing w:val="2"/>
      <w:sz w:val="24"/>
      <w:szCs w:val="20"/>
    </w:rPr>
  </w:style>
  <w:style w:type="paragraph" w:customStyle="1" w:styleId="51">
    <w:name w:val="Заголовок  5 не нумерованный"/>
    <w:basedOn w:val="5"/>
    <w:next w:val="a0"/>
    <w:rsid w:val="00CA1298"/>
    <w:pPr>
      <w:numPr>
        <w:ilvl w:val="0"/>
        <w:numId w:val="0"/>
      </w:numPr>
      <w:ind w:left="340"/>
    </w:pPr>
    <w:rPr>
      <w:szCs w:val="22"/>
    </w:rPr>
  </w:style>
  <w:style w:type="paragraph" w:styleId="52">
    <w:name w:val="toc 5"/>
    <w:basedOn w:val="a0"/>
    <w:next w:val="a0"/>
    <w:autoRedefine/>
    <w:uiPriority w:val="39"/>
    <w:unhideWhenUsed/>
    <w:rsid w:val="00CA1298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customStyle="1" w:styleId="11">
    <w:name w:val="Список_1.1"/>
    <w:basedOn w:val="a0"/>
    <w:qFormat/>
    <w:rsid w:val="00CA1298"/>
    <w:pPr>
      <w:numPr>
        <w:numId w:val="6"/>
      </w:numPr>
      <w:tabs>
        <w:tab w:val="left" w:pos="993"/>
      </w:tabs>
      <w:spacing w:before="120" w:after="120" w:line="288" w:lineRule="auto"/>
      <w:ind w:right="170"/>
      <w:jc w:val="both"/>
    </w:pPr>
    <w:rPr>
      <w:rFonts w:ascii="Tahoma" w:eastAsia="Calibri" w:hAnsi="Tahoma" w:cs="Tahoma"/>
      <w:spacing w:val="2"/>
      <w:sz w:val="24"/>
      <w:szCs w:val="24"/>
    </w:rPr>
  </w:style>
  <w:style w:type="paragraph" w:customStyle="1" w:styleId="12">
    <w:name w:val="Список_1.2"/>
    <w:basedOn w:val="a0"/>
    <w:qFormat/>
    <w:rsid w:val="00CA1298"/>
    <w:pPr>
      <w:numPr>
        <w:ilvl w:val="1"/>
        <w:numId w:val="6"/>
      </w:numPr>
      <w:tabs>
        <w:tab w:val="left" w:pos="1560"/>
      </w:tabs>
      <w:spacing w:before="120" w:after="200" w:line="360" w:lineRule="auto"/>
      <w:jc w:val="both"/>
    </w:pPr>
    <w:rPr>
      <w:rFonts w:ascii="Tahoma" w:eastAsia="Calibri" w:hAnsi="Tahoma" w:cs="Tahoma"/>
      <w:spacing w:val="2"/>
      <w:sz w:val="24"/>
      <w:szCs w:val="24"/>
    </w:rPr>
  </w:style>
  <w:style w:type="paragraph" w:customStyle="1" w:styleId="13">
    <w:name w:val="Список_1.3"/>
    <w:basedOn w:val="a0"/>
    <w:qFormat/>
    <w:rsid w:val="00CA1298"/>
    <w:pPr>
      <w:numPr>
        <w:ilvl w:val="2"/>
        <w:numId w:val="6"/>
      </w:numPr>
      <w:tabs>
        <w:tab w:val="left" w:pos="1134"/>
      </w:tabs>
      <w:spacing w:before="120" w:after="200" w:line="360" w:lineRule="auto"/>
      <w:jc w:val="both"/>
    </w:pPr>
    <w:rPr>
      <w:rFonts w:ascii="Tahoma" w:eastAsia="Calibri" w:hAnsi="Tahoma" w:cs="Tahoma"/>
      <w:spacing w:val="2"/>
      <w:sz w:val="24"/>
      <w:szCs w:val="24"/>
    </w:rPr>
  </w:style>
  <w:style w:type="paragraph" w:customStyle="1" w:styleId="aff2">
    <w:name w:val="Таблица_заголовок"/>
    <w:basedOn w:val="a0"/>
    <w:rsid w:val="00BD4ED7"/>
    <w:pPr>
      <w:keepNext/>
      <w:keepLines/>
      <w:spacing w:before="120" w:after="120" w:line="240" w:lineRule="auto"/>
      <w:jc w:val="center"/>
    </w:pPr>
    <w:rPr>
      <w:rFonts w:ascii="Tahoma" w:eastAsia="Times New Roman" w:hAnsi="Tahoma" w:cs="Times New Roman"/>
      <w:b/>
      <w:sz w:val="20"/>
      <w:szCs w:val="24"/>
      <w:lang w:eastAsia="ru-RU"/>
    </w:rPr>
  </w:style>
  <w:style w:type="paragraph" w:customStyle="1" w:styleId="aff3">
    <w:name w:val="Таблица_текст"/>
    <w:basedOn w:val="a0"/>
    <w:link w:val="aff4"/>
    <w:rsid w:val="00BD4ED7"/>
    <w:pPr>
      <w:spacing w:before="60" w:after="60" w:line="288" w:lineRule="auto"/>
      <w:jc w:val="both"/>
    </w:pPr>
    <w:rPr>
      <w:rFonts w:ascii="Tahoma" w:eastAsia="Times New Roman" w:hAnsi="Tahoma" w:cs="Arial"/>
      <w:bCs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CA1298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CA129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CA129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CA1298"/>
    <w:rPr>
      <w:rFonts w:ascii="Cambria" w:eastAsia="Times New Roman" w:hAnsi="Cambria" w:cs="Times New Roman"/>
      <w:lang w:eastAsia="ru-RU"/>
    </w:rPr>
  </w:style>
  <w:style w:type="numbering" w:customStyle="1" w:styleId="phadditiontitle">
    <w:name w:val="ph_additiontitle"/>
    <w:basedOn w:val="a4"/>
    <w:rsid w:val="00CA1298"/>
    <w:pPr>
      <w:numPr>
        <w:numId w:val="8"/>
      </w:numPr>
    </w:pPr>
  </w:style>
  <w:style w:type="paragraph" w:customStyle="1" w:styleId="aff5">
    <w:name w:val="Название поля"/>
    <w:basedOn w:val="a1"/>
    <w:next w:val="a1"/>
    <w:link w:val="aff6"/>
    <w:rsid w:val="00CA1298"/>
    <w:pPr>
      <w:tabs>
        <w:tab w:val="clear" w:pos="1134"/>
      </w:tabs>
      <w:spacing w:before="0" w:line="480" w:lineRule="auto"/>
      <w:ind w:right="142" w:firstLine="709"/>
    </w:pPr>
    <w:rPr>
      <w:rFonts w:eastAsia="Times New Roman" w:cs="Tahoma"/>
      <w:b/>
      <w:shd w:val="clear" w:color="auto" w:fill="FFFFFF"/>
    </w:rPr>
  </w:style>
  <w:style w:type="character" w:customStyle="1" w:styleId="aff6">
    <w:name w:val="Название поля Знак"/>
    <w:link w:val="aff5"/>
    <w:rsid w:val="00CA1298"/>
    <w:rPr>
      <w:rFonts w:ascii="Tahoma" w:eastAsia="Times New Roman" w:hAnsi="Tahoma" w:cs="Tahoma"/>
      <w:b/>
      <w:spacing w:val="2"/>
      <w:sz w:val="24"/>
      <w:szCs w:val="24"/>
    </w:rPr>
  </w:style>
  <w:style w:type="character" w:styleId="aff7">
    <w:name w:val="Placeholder Text"/>
    <w:uiPriority w:val="99"/>
    <w:semiHidden/>
    <w:rsid w:val="00CA1298"/>
    <w:rPr>
      <w:color w:val="808080"/>
    </w:rPr>
  </w:style>
  <w:style w:type="paragraph" w:customStyle="1" w:styleId="30">
    <w:name w:val="Маркированный 3 уровень"/>
    <w:basedOn w:val="18"/>
    <w:rsid w:val="00CA1298"/>
    <w:pPr>
      <w:numPr>
        <w:numId w:val="9"/>
      </w:numPr>
    </w:pPr>
    <w:rPr>
      <w:rFonts w:cs="Times New Roman"/>
      <w:snapToGrid w:val="0"/>
      <w:spacing w:val="2"/>
      <w:szCs w:val="24"/>
    </w:rPr>
  </w:style>
  <w:style w:type="paragraph" w:customStyle="1" w:styleId="4">
    <w:name w:val="Маркированный 4 уровень"/>
    <w:basedOn w:val="30"/>
    <w:rsid w:val="00CA1298"/>
    <w:pPr>
      <w:numPr>
        <w:numId w:val="10"/>
      </w:numPr>
    </w:pPr>
  </w:style>
  <w:style w:type="character" w:customStyle="1" w:styleId="19">
    <w:name w:val="Маркированный 1 уровень Знак Знак"/>
    <w:link w:val="18"/>
    <w:rsid w:val="00CA1298"/>
    <w:rPr>
      <w:rFonts w:ascii="Tahoma" w:eastAsia="Times New Roman" w:hAnsi="Tahoma" w:cs="Arial"/>
      <w:sz w:val="24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CA1298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CA1298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CA1298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CA1298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5">
    <w:name w:val="Список_1)"/>
    <w:basedOn w:val="a1"/>
    <w:rsid w:val="00CA1298"/>
    <w:pPr>
      <w:numPr>
        <w:numId w:val="11"/>
      </w:numPr>
    </w:pPr>
    <w:rPr>
      <w:rFonts w:eastAsia="Times New Roman" w:cs="Times New Roman"/>
      <w:kern w:val="24"/>
      <w:szCs w:val="20"/>
    </w:rPr>
  </w:style>
  <w:style w:type="paragraph" w:customStyle="1" w:styleId="aff8">
    <w:name w:val="Ссылка"/>
    <w:basedOn w:val="a0"/>
    <w:autoRedefine/>
    <w:rsid w:val="00CA1298"/>
    <w:pPr>
      <w:spacing w:after="0" w:line="240" w:lineRule="auto"/>
      <w:ind w:right="23" w:firstLine="567"/>
    </w:pPr>
    <w:rPr>
      <w:rFonts w:ascii="Calibri" w:eastAsia="Times New Roman" w:hAnsi="Calibri" w:cs="Times New Roman"/>
      <w:color w:val="3366FF"/>
      <w:sz w:val="24"/>
      <w:szCs w:val="24"/>
      <w:lang w:eastAsia="ru-RU"/>
    </w:rPr>
  </w:style>
  <w:style w:type="character" w:customStyle="1" w:styleId="212pt">
    <w:name w:val="Основной текст (2) + 12 pt;Не полужирный"/>
    <w:rsid w:val="00CA12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ff9">
    <w:name w:val="annotation reference"/>
    <w:uiPriority w:val="99"/>
    <w:unhideWhenUsed/>
    <w:rsid w:val="00CA1298"/>
    <w:rPr>
      <w:sz w:val="16"/>
      <w:szCs w:val="16"/>
    </w:rPr>
  </w:style>
  <w:style w:type="paragraph" w:styleId="affa">
    <w:name w:val="annotation text"/>
    <w:basedOn w:val="a0"/>
    <w:link w:val="affb"/>
    <w:uiPriority w:val="99"/>
    <w:unhideWhenUsed/>
    <w:rsid w:val="00CA1298"/>
    <w:pPr>
      <w:spacing w:after="20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2"/>
    <w:link w:val="affa"/>
    <w:uiPriority w:val="99"/>
    <w:rsid w:val="00CA1298"/>
    <w:rPr>
      <w:rFonts w:ascii="Calibri" w:eastAsia="Calibri" w:hAnsi="Calibri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unhideWhenUsed/>
    <w:rsid w:val="00CA1298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CA1298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CA1298"/>
  </w:style>
  <w:style w:type="paragraph" w:styleId="affe">
    <w:name w:val="Normal (Web)"/>
    <w:basedOn w:val="a0"/>
    <w:uiPriority w:val="99"/>
    <w:unhideWhenUsed/>
    <w:rsid w:val="00CA1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">
    <w:name w:val="Strong"/>
    <w:uiPriority w:val="22"/>
    <w:qFormat/>
    <w:rsid w:val="00CA1298"/>
    <w:rPr>
      <w:b/>
      <w:bCs/>
    </w:rPr>
  </w:style>
  <w:style w:type="paragraph" w:styleId="afff0">
    <w:name w:val="TOC Heading"/>
    <w:basedOn w:val="1"/>
    <w:next w:val="a0"/>
    <w:uiPriority w:val="39"/>
    <w:unhideWhenUsed/>
    <w:qFormat/>
    <w:rsid w:val="00CA1298"/>
    <w:pPr>
      <w:pageBreakBefore w:val="0"/>
      <w:numPr>
        <w:numId w:val="0"/>
      </w:numPr>
      <w:suppressAutoHyphens w:val="0"/>
      <w:spacing w:before="240" w:after="60" w:line="240" w:lineRule="auto"/>
      <w:jc w:val="left"/>
      <w:outlineLvl w:val="9"/>
    </w:pPr>
    <w:rPr>
      <w:rFonts w:ascii="Cambria" w:hAnsi="Cambria"/>
      <w:bCs/>
      <w:caps w:val="0"/>
      <w:kern w:val="32"/>
      <w:sz w:val="32"/>
      <w:szCs w:val="32"/>
      <w:lang w:eastAsia="ru-RU"/>
    </w:rPr>
  </w:style>
  <w:style w:type="paragraph" w:customStyle="1" w:styleId="afff1">
    <w:basedOn w:val="a0"/>
    <w:next w:val="a0"/>
    <w:uiPriority w:val="10"/>
    <w:qFormat/>
    <w:rsid w:val="00CA129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ff2">
    <w:name w:val="Заголовок Знак"/>
    <w:link w:val="afff3"/>
    <w:uiPriority w:val="10"/>
    <w:rsid w:val="00CA1298"/>
    <w:rPr>
      <w:rFonts w:ascii="Cambria" w:eastAsia="Times New Roman" w:hAnsi="Cambria"/>
      <w:b/>
      <w:bCs/>
      <w:kern w:val="28"/>
      <w:sz w:val="32"/>
      <w:szCs w:val="32"/>
    </w:rPr>
  </w:style>
  <w:style w:type="paragraph" w:styleId="afff4">
    <w:name w:val="Subtitle"/>
    <w:basedOn w:val="a0"/>
    <w:next w:val="a0"/>
    <w:link w:val="afff5"/>
    <w:uiPriority w:val="11"/>
    <w:qFormat/>
    <w:rsid w:val="00CA129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5">
    <w:name w:val="Подзаголовок Знак"/>
    <w:basedOn w:val="a2"/>
    <w:link w:val="afff4"/>
    <w:uiPriority w:val="11"/>
    <w:rsid w:val="00CA1298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6">
    <w:name w:val="Emphasis"/>
    <w:uiPriority w:val="20"/>
    <w:qFormat/>
    <w:rsid w:val="00CA1298"/>
    <w:rPr>
      <w:rFonts w:ascii="Calibri" w:hAnsi="Calibri"/>
      <w:b/>
      <w:i/>
      <w:iCs/>
    </w:rPr>
  </w:style>
  <w:style w:type="paragraph" w:styleId="afff7">
    <w:name w:val="No Spacing"/>
    <w:basedOn w:val="a0"/>
    <w:uiPriority w:val="1"/>
    <w:qFormat/>
    <w:rsid w:val="00CA1298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styleId="25">
    <w:name w:val="Quote"/>
    <w:basedOn w:val="a0"/>
    <w:next w:val="a0"/>
    <w:link w:val="26"/>
    <w:uiPriority w:val="29"/>
    <w:qFormat/>
    <w:rsid w:val="00CA1298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6">
    <w:name w:val="Цитата 2 Знак"/>
    <w:basedOn w:val="a2"/>
    <w:link w:val="25"/>
    <w:uiPriority w:val="29"/>
    <w:rsid w:val="00CA1298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f8">
    <w:name w:val="Intense Quote"/>
    <w:basedOn w:val="a0"/>
    <w:next w:val="a0"/>
    <w:link w:val="afff9"/>
    <w:uiPriority w:val="30"/>
    <w:qFormat/>
    <w:rsid w:val="00CA1298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eastAsia="ru-RU"/>
    </w:rPr>
  </w:style>
  <w:style w:type="character" w:customStyle="1" w:styleId="afff9">
    <w:name w:val="Выделенная цитата Знак"/>
    <w:basedOn w:val="a2"/>
    <w:link w:val="afff8"/>
    <w:uiPriority w:val="30"/>
    <w:rsid w:val="00CA1298"/>
    <w:rPr>
      <w:rFonts w:ascii="Calibri" w:eastAsia="Times New Roman" w:hAnsi="Calibri" w:cs="Times New Roman"/>
      <w:b/>
      <w:i/>
      <w:sz w:val="24"/>
      <w:lang w:eastAsia="ru-RU"/>
    </w:rPr>
  </w:style>
  <w:style w:type="character" w:styleId="afffa">
    <w:name w:val="Subtle Emphasis"/>
    <w:uiPriority w:val="19"/>
    <w:qFormat/>
    <w:rsid w:val="00CA1298"/>
    <w:rPr>
      <w:i/>
      <w:color w:val="5A5A5A"/>
    </w:rPr>
  </w:style>
  <w:style w:type="character" w:styleId="afffb">
    <w:name w:val="Intense Emphasis"/>
    <w:uiPriority w:val="21"/>
    <w:qFormat/>
    <w:rsid w:val="00CA1298"/>
    <w:rPr>
      <w:b/>
      <w:i/>
      <w:sz w:val="24"/>
      <w:szCs w:val="24"/>
      <w:u w:val="single"/>
    </w:rPr>
  </w:style>
  <w:style w:type="character" w:styleId="afffc">
    <w:name w:val="Subtle Reference"/>
    <w:uiPriority w:val="31"/>
    <w:qFormat/>
    <w:rsid w:val="00CA1298"/>
    <w:rPr>
      <w:sz w:val="24"/>
      <w:szCs w:val="24"/>
      <w:u w:val="single"/>
    </w:rPr>
  </w:style>
  <w:style w:type="character" w:styleId="afffd">
    <w:name w:val="Intense Reference"/>
    <w:uiPriority w:val="32"/>
    <w:qFormat/>
    <w:rsid w:val="00CA1298"/>
    <w:rPr>
      <w:b/>
      <w:sz w:val="24"/>
      <w:u w:val="single"/>
    </w:rPr>
  </w:style>
  <w:style w:type="character" w:styleId="afffe">
    <w:name w:val="Book Title"/>
    <w:uiPriority w:val="33"/>
    <w:qFormat/>
    <w:rsid w:val="00CA1298"/>
    <w:rPr>
      <w:rFonts w:ascii="Cambria" w:eastAsia="Times New Roman" w:hAnsi="Cambria"/>
      <w:b/>
      <w:i/>
      <w:sz w:val="24"/>
      <w:szCs w:val="24"/>
    </w:rPr>
  </w:style>
  <w:style w:type="character" w:styleId="affff">
    <w:name w:val="line number"/>
    <w:rsid w:val="00CA1298"/>
  </w:style>
  <w:style w:type="paragraph" w:styleId="afff3">
    <w:name w:val="Title"/>
    <w:basedOn w:val="a0"/>
    <w:next w:val="a0"/>
    <w:link w:val="afff2"/>
    <w:uiPriority w:val="10"/>
    <w:qFormat/>
    <w:rsid w:val="00CA1298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affff0">
    <w:name w:val="Таблица_название"/>
    <w:basedOn w:val="a0"/>
    <w:link w:val="affff1"/>
    <w:rsid w:val="00CA1298"/>
    <w:pPr>
      <w:keepNext/>
      <w:keepLines/>
      <w:spacing w:before="120" w:after="120" w:line="240" w:lineRule="auto"/>
      <w:jc w:val="both"/>
    </w:pPr>
    <w:rPr>
      <w:rFonts w:ascii="Tahoma" w:eastAsia="Times New Roman" w:hAnsi="Tahoma" w:cs="Times New Roman"/>
      <w:sz w:val="24"/>
      <w:szCs w:val="28"/>
    </w:rPr>
  </w:style>
  <w:style w:type="character" w:customStyle="1" w:styleId="affff1">
    <w:name w:val="Таблица_название Знак"/>
    <w:link w:val="affff0"/>
    <w:rsid w:val="00CA1298"/>
    <w:rPr>
      <w:rFonts w:ascii="Tahoma" w:eastAsia="Times New Roman" w:hAnsi="Tahoma" w:cs="Times New Roman"/>
      <w:sz w:val="24"/>
      <w:szCs w:val="28"/>
    </w:rPr>
  </w:style>
  <w:style w:type="paragraph" w:customStyle="1" w:styleId="a">
    <w:name w:val="Таблица_текст_марк"/>
    <w:basedOn w:val="a0"/>
    <w:link w:val="affff2"/>
    <w:qFormat/>
    <w:rsid w:val="00CA1298"/>
    <w:pPr>
      <w:numPr>
        <w:numId w:val="13"/>
      </w:numPr>
      <w:spacing w:before="60" w:after="60" w:line="288" w:lineRule="auto"/>
      <w:ind w:left="227" w:hanging="227"/>
      <w:jc w:val="both"/>
    </w:pPr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fff2">
    <w:name w:val="Таблица_текст_марк Знак"/>
    <w:basedOn w:val="a2"/>
    <w:link w:val="a"/>
    <w:rsid w:val="00CA1298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f4">
    <w:name w:val="Таблица_текст Знак"/>
    <w:basedOn w:val="a2"/>
    <w:link w:val="aff3"/>
    <w:rsid w:val="00BD4ED7"/>
    <w:rPr>
      <w:rFonts w:ascii="Tahoma" w:eastAsia="Times New Roman" w:hAnsi="Tahoma" w:cs="Arial"/>
      <w:bCs/>
      <w:sz w:val="20"/>
      <w:szCs w:val="20"/>
      <w:lang w:eastAsia="ru-RU"/>
    </w:rPr>
  </w:style>
  <w:style w:type="paragraph" w:customStyle="1" w:styleId="affff3">
    <w:name w:val="Таблица_текст_выдел"/>
    <w:basedOn w:val="aff3"/>
    <w:link w:val="affff4"/>
    <w:qFormat/>
    <w:rsid w:val="00CA1298"/>
    <w:rPr>
      <w:i/>
    </w:rPr>
  </w:style>
  <w:style w:type="character" w:customStyle="1" w:styleId="affff4">
    <w:name w:val="Таблица_текст_выдел Знак"/>
    <w:basedOn w:val="aff4"/>
    <w:link w:val="affff3"/>
    <w:rsid w:val="00CA1298"/>
    <w:rPr>
      <w:rFonts w:ascii="Tahoma" w:eastAsia="Times New Roman" w:hAnsi="Tahoma" w:cs="Arial"/>
      <w:bCs/>
      <w:i/>
      <w:sz w:val="20"/>
      <w:szCs w:val="20"/>
      <w:lang w:eastAsia="ru-RU"/>
    </w:rPr>
  </w:style>
  <w:style w:type="paragraph" w:customStyle="1" w:styleId="14">
    <w:name w:val="Нумерованный 1"/>
    <w:basedOn w:val="a0"/>
    <w:qFormat/>
    <w:rsid w:val="00CA1298"/>
    <w:pPr>
      <w:numPr>
        <w:numId w:val="14"/>
      </w:numPr>
      <w:spacing w:after="120" w:line="288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Нумерованный 2"/>
    <w:basedOn w:val="14"/>
    <w:link w:val="27"/>
    <w:qFormat/>
    <w:rsid w:val="00CA1298"/>
    <w:pPr>
      <w:numPr>
        <w:ilvl w:val="1"/>
      </w:numPr>
    </w:pPr>
    <w:rPr>
      <w:b w:val="0"/>
    </w:rPr>
  </w:style>
  <w:style w:type="paragraph" w:customStyle="1" w:styleId="31">
    <w:name w:val="Нумерованный 3"/>
    <w:basedOn w:val="21"/>
    <w:rsid w:val="00CA1298"/>
    <w:pPr>
      <w:numPr>
        <w:ilvl w:val="2"/>
      </w:numPr>
      <w:tabs>
        <w:tab w:val="clear" w:pos="-624"/>
      </w:tabs>
      <w:ind w:left="2160" w:hanging="360"/>
    </w:pPr>
  </w:style>
  <w:style w:type="character" w:customStyle="1" w:styleId="27">
    <w:name w:val="Нумерованный 2 Знак"/>
    <w:link w:val="21"/>
    <w:rsid w:val="00CA129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-431">
    <w:name w:val="Таблица-сетка 4 — акцент 31"/>
    <w:basedOn w:val="a3"/>
    <w:uiPriority w:val="49"/>
    <w:rsid w:val="00CA129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2F27F-06C5-464C-9C68-5EC5D49E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Бандурина Елена Вадимовна</dc:creator>
  <cp:lastModifiedBy>Бандурина Елена Вадимовна</cp:lastModifiedBy>
  <cp:revision>2</cp:revision>
  <dcterms:created xsi:type="dcterms:W3CDTF">2024-10-04T12:35:00Z</dcterms:created>
  <dcterms:modified xsi:type="dcterms:W3CDTF">2024-10-04T12:35:00Z</dcterms:modified>
</cp:coreProperties>
</file>